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EA7" w:rsidRDefault="00FC1EA7" w:rsidP="006939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Ćwiczenia przygotowujące narządy artykulacyjne do wywoływania głosek k,g</w:t>
      </w:r>
      <w:bookmarkStart w:id="0" w:name="_GoBack"/>
      <w:bookmarkEnd w:id="0"/>
    </w:p>
    <w:p w:rsidR="00693955" w:rsidRPr="00693955" w:rsidRDefault="00693955" w:rsidP="006939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 w:rsidRPr="00693955">
        <w:rPr>
          <w:rFonts w:ascii="Times New Roman" w:eastAsia="Times New Roman" w:hAnsi="Times New Roman" w:cs="Times New Roman"/>
          <w:b/>
          <w:bCs/>
          <w:sz w:val="24"/>
          <w:szCs w:val="24"/>
        </w:rPr>
        <w:t>łoski [k] [g]</w:t>
      </w:r>
    </w:p>
    <w:p w:rsidR="00693955" w:rsidRPr="00693955" w:rsidRDefault="00693955" w:rsidP="006939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95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93955" w:rsidRPr="00693955" w:rsidRDefault="00693955" w:rsidP="0069395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955">
        <w:rPr>
          <w:rFonts w:ascii="Times New Roman" w:eastAsia="Times New Roman" w:hAnsi="Times New Roman" w:cs="Times New Roman"/>
          <w:sz w:val="24"/>
          <w:szCs w:val="24"/>
        </w:rPr>
        <w:t xml:space="preserve">Opieranie czubka języka o dolne zęby i cofanie go w głąb jamy ustnej, aby nastąpiło uniesienie grzbietu języka do góry - zabawa </w:t>
      </w:r>
      <w:r w:rsidRPr="00693955">
        <w:rPr>
          <w:rFonts w:ascii="Times New Roman" w:eastAsia="Times New Roman" w:hAnsi="Times New Roman" w:cs="Times New Roman"/>
          <w:b/>
          <w:bCs/>
          <w:sz w:val="24"/>
          <w:szCs w:val="24"/>
        </w:rPr>
        <w:t>Koci grzbiet</w:t>
      </w:r>
      <w:r w:rsidRPr="0069395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93955" w:rsidRPr="00693955" w:rsidRDefault="00693955" w:rsidP="0069395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955">
        <w:rPr>
          <w:rFonts w:ascii="Times New Roman" w:eastAsia="Times New Roman" w:hAnsi="Times New Roman" w:cs="Times New Roman"/>
          <w:sz w:val="24"/>
          <w:szCs w:val="24"/>
        </w:rPr>
        <w:t>Picie gęstych napojów przez długą i cienką słomkę.</w:t>
      </w:r>
    </w:p>
    <w:p w:rsidR="00693955" w:rsidRPr="00693955" w:rsidRDefault="00693955" w:rsidP="0069395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955">
        <w:rPr>
          <w:rFonts w:ascii="Times New Roman" w:eastAsia="Times New Roman" w:hAnsi="Times New Roman" w:cs="Times New Roman"/>
          <w:sz w:val="24"/>
          <w:szCs w:val="24"/>
        </w:rPr>
        <w:t>Przysysanie drobnych papierków przez rurkę i przenoszenie ich na plansze.</w:t>
      </w:r>
    </w:p>
    <w:p w:rsidR="00693955" w:rsidRPr="00693955" w:rsidRDefault="00693955" w:rsidP="0069395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955">
        <w:rPr>
          <w:rFonts w:ascii="Times New Roman" w:eastAsia="Times New Roman" w:hAnsi="Times New Roman" w:cs="Times New Roman"/>
          <w:sz w:val="24"/>
          <w:szCs w:val="24"/>
        </w:rPr>
        <w:t>Układanie czubka języka za górnymi zębami i opuszczanie go do dziąseł dolnych podczas szerokiego otwierania jamy ustnej.</w:t>
      </w:r>
    </w:p>
    <w:p w:rsidR="00693955" w:rsidRPr="00693955" w:rsidRDefault="00693955" w:rsidP="0069395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955">
        <w:rPr>
          <w:rFonts w:ascii="Times New Roman" w:eastAsia="Times New Roman" w:hAnsi="Times New Roman" w:cs="Times New Roman"/>
          <w:sz w:val="24"/>
          <w:szCs w:val="24"/>
        </w:rPr>
        <w:t>Naśladowanie ssania cukierka i mlaskania całą powierzchnią języka przy opuszczonej żuchwie.</w:t>
      </w:r>
    </w:p>
    <w:p w:rsidR="00693955" w:rsidRPr="00693955" w:rsidRDefault="00693955" w:rsidP="0069395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955">
        <w:rPr>
          <w:rFonts w:ascii="Times New Roman" w:eastAsia="Times New Roman" w:hAnsi="Times New Roman" w:cs="Times New Roman"/>
          <w:sz w:val="24"/>
          <w:szCs w:val="24"/>
        </w:rPr>
        <w:t>Ziewanie przy szeroko otwartych ustach.</w:t>
      </w:r>
    </w:p>
    <w:p w:rsidR="00693955" w:rsidRPr="00693955" w:rsidRDefault="00693955" w:rsidP="0069395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955">
        <w:rPr>
          <w:rFonts w:ascii="Times New Roman" w:eastAsia="Times New Roman" w:hAnsi="Times New Roman" w:cs="Times New Roman"/>
          <w:sz w:val="24"/>
          <w:szCs w:val="24"/>
        </w:rPr>
        <w:t>Wdychanie powietrza nosem i wydychanie ustami, podczas szerokiego otwierania ust.</w:t>
      </w:r>
    </w:p>
    <w:p w:rsidR="00693955" w:rsidRPr="00693955" w:rsidRDefault="00693955" w:rsidP="0069395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955">
        <w:rPr>
          <w:rFonts w:ascii="Times New Roman" w:eastAsia="Times New Roman" w:hAnsi="Times New Roman" w:cs="Times New Roman"/>
          <w:sz w:val="24"/>
          <w:szCs w:val="24"/>
        </w:rPr>
        <w:t>Przyklejanie całej masy języka do podniebienia przy szeroko otwartych ustach, a następnie energiczne opuszczanie przodu języka w dół.</w:t>
      </w:r>
    </w:p>
    <w:p w:rsidR="00693955" w:rsidRPr="00693955" w:rsidRDefault="00693955" w:rsidP="006939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955">
        <w:rPr>
          <w:rFonts w:ascii="Times New Roman" w:eastAsia="Times New Roman" w:hAnsi="Times New Roman" w:cs="Times New Roman"/>
          <w:sz w:val="24"/>
          <w:szCs w:val="24"/>
        </w:rPr>
        <w:t>Interesującą propozycją dla dzieci małych, tj. po 2 roku życia i starszych z nieharmonijnie rozwijających się są ćwiczenia wzmacniające tył języka, a równocześnie przygotowujące do wywołania głoski [k], przez wymawianie [x] (Trawińska 1988, 82 83), czyli zabawy typu:</w:t>
      </w:r>
    </w:p>
    <w:p w:rsidR="00693955" w:rsidRPr="00693955" w:rsidRDefault="00693955" w:rsidP="0069395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955">
        <w:rPr>
          <w:rFonts w:ascii="Times New Roman" w:eastAsia="Times New Roman" w:hAnsi="Times New Roman" w:cs="Times New Roman"/>
          <w:sz w:val="24"/>
          <w:szCs w:val="24"/>
        </w:rPr>
        <w:t>nawoływania i okrzyki:</w:t>
      </w:r>
    </w:p>
    <w:p w:rsidR="00693955" w:rsidRPr="00693955" w:rsidRDefault="00693955" w:rsidP="0069395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955">
        <w:rPr>
          <w:rFonts w:ascii="Times New Roman" w:eastAsia="Times New Roman" w:hAnsi="Times New Roman" w:cs="Times New Roman"/>
          <w:b/>
          <w:bCs/>
          <w:sz w:val="24"/>
          <w:szCs w:val="24"/>
        </w:rPr>
        <w:t>hej, hej</w:t>
      </w:r>
    </w:p>
    <w:p w:rsidR="00693955" w:rsidRPr="00693955" w:rsidRDefault="00693955" w:rsidP="0069395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955">
        <w:rPr>
          <w:rFonts w:ascii="Times New Roman" w:eastAsia="Times New Roman" w:hAnsi="Times New Roman" w:cs="Times New Roman"/>
          <w:b/>
          <w:bCs/>
          <w:sz w:val="24"/>
          <w:szCs w:val="24"/>
        </w:rPr>
        <w:t>hop, hop,</w:t>
      </w:r>
    </w:p>
    <w:p w:rsidR="00693955" w:rsidRPr="00693955" w:rsidRDefault="00693955" w:rsidP="0069395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955">
        <w:rPr>
          <w:rFonts w:ascii="Times New Roman" w:eastAsia="Times New Roman" w:hAnsi="Times New Roman" w:cs="Times New Roman"/>
          <w:b/>
          <w:bCs/>
          <w:sz w:val="24"/>
          <w:szCs w:val="24"/>
        </w:rPr>
        <w:t>hej ho, hej ho,</w:t>
      </w:r>
    </w:p>
    <w:p w:rsidR="00693955" w:rsidRPr="00693955" w:rsidRDefault="00693955" w:rsidP="0069395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9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ho </w:t>
      </w:r>
      <w:proofErr w:type="spellStart"/>
      <w:r w:rsidRPr="00693955">
        <w:rPr>
          <w:rFonts w:ascii="Times New Roman" w:eastAsia="Times New Roman" w:hAnsi="Times New Roman" w:cs="Times New Roman"/>
          <w:b/>
          <w:bCs/>
          <w:sz w:val="24"/>
          <w:szCs w:val="24"/>
        </w:rPr>
        <w:t>ho</w:t>
      </w:r>
      <w:proofErr w:type="spellEnd"/>
      <w:r w:rsidRPr="006939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93955">
        <w:rPr>
          <w:rFonts w:ascii="Times New Roman" w:eastAsia="Times New Roman" w:hAnsi="Times New Roman" w:cs="Times New Roman"/>
          <w:b/>
          <w:bCs/>
          <w:sz w:val="24"/>
          <w:szCs w:val="24"/>
        </w:rPr>
        <w:t>ho</w:t>
      </w:r>
      <w:proofErr w:type="spellEnd"/>
      <w:r w:rsidRPr="00693955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</w:p>
    <w:p w:rsidR="00693955" w:rsidRPr="00693955" w:rsidRDefault="00693955" w:rsidP="0069395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955">
        <w:rPr>
          <w:rFonts w:ascii="Times New Roman" w:eastAsia="Times New Roman" w:hAnsi="Times New Roman" w:cs="Times New Roman"/>
          <w:b/>
          <w:bCs/>
          <w:sz w:val="24"/>
          <w:szCs w:val="24"/>
        </w:rPr>
        <w:t>hip hip, hura,</w:t>
      </w:r>
    </w:p>
    <w:p w:rsidR="00693955" w:rsidRPr="00693955" w:rsidRDefault="00693955" w:rsidP="0069395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955">
        <w:rPr>
          <w:rFonts w:ascii="Times New Roman" w:eastAsia="Times New Roman" w:hAnsi="Times New Roman" w:cs="Times New Roman"/>
          <w:b/>
          <w:bCs/>
          <w:sz w:val="24"/>
          <w:szCs w:val="24"/>
        </w:rPr>
        <w:t>buch, bach,</w:t>
      </w:r>
    </w:p>
    <w:p w:rsidR="00693955" w:rsidRPr="00693955" w:rsidRDefault="00693955" w:rsidP="0069395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955">
        <w:rPr>
          <w:rFonts w:ascii="Times New Roman" w:eastAsia="Times New Roman" w:hAnsi="Times New Roman" w:cs="Times New Roman"/>
          <w:b/>
          <w:bCs/>
          <w:sz w:val="24"/>
          <w:szCs w:val="24"/>
        </w:rPr>
        <w:t>echo, echo.</w:t>
      </w:r>
    </w:p>
    <w:p w:rsidR="00693955" w:rsidRPr="00693955" w:rsidRDefault="00693955" w:rsidP="0069395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955">
        <w:rPr>
          <w:rFonts w:ascii="Times New Roman" w:eastAsia="Times New Roman" w:hAnsi="Times New Roman" w:cs="Times New Roman"/>
          <w:sz w:val="24"/>
          <w:szCs w:val="24"/>
        </w:rPr>
        <w:t>imitowanie śmiechu:</w:t>
      </w:r>
    </w:p>
    <w:p w:rsidR="00693955" w:rsidRPr="00693955" w:rsidRDefault="00693955" w:rsidP="0069395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955">
        <w:rPr>
          <w:rFonts w:ascii="Times New Roman" w:eastAsia="Times New Roman" w:hAnsi="Times New Roman" w:cs="Times New Roman"/>
          <w:sz w:val="24"/>
          <w:szCs w:val="24"/>
        </w:rPr>
        <w:t xml:space="preserve">dziadka - </w:t>
      </w:r>
      <w:r w:rsidRPr="00693955">
        <w:rPr>
          <w:rFonts w:ascii="Times New Roman" w:eastAsia="Times New Roman" w:hAnsi="Times New Roman" w:cs="Times New Roman"/>
          <w:b/>
          <w:bCs/>
          <w:sz w:val="24"/>
          <w:szCs w:val="24"/>
        </w:rPr>
        <w:t>he, he,</w:t>
      </w:r>
    </w:p>
    <w:p w:rsidR="00693955" w:rsidRPr="00693955" w:rsidRDefault="00693955" w:rsidP="0069395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955">
        <w:rPr>
          <w:rFonts w:ascii="Times New Roman" w:eastAsia="Times New Roman" w:hAnsi="Times New Roman" w:cs="Times New Roman"/>
          <w:sz w:val="24"/>
          <w:szCs w:val="24"/>
        </w:rPr>
        <w:t xml:space="preserve">taty - </w:t>
      </w:r>
      <w:r w:rsidRPr="00693955">
        <w:rPr>
          <w:rFonts w:ascii="Times New Roman" w:eastAsia="Times New Roman" w:hAnsi="Times New Roman" w:cs="Times New Roman"/>
          <w:b/>
          <w:bCs/>
          <w:sz w:val="24"/>
          <w:szCs w:val="24"/>
        </w:rPr>
        <w:t>ho, ho,</w:t>
      </w:r>
    </w:p>
    <w:p w:rsidR="00693955" w:rsidRPr="00693955" w:rsidRDefault="00693955" w:rsidP="0069395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955">
        <w:rPr>
          <w:rFonts w:ascii="Times New Roman" w:eastAsia="Times New Roman" w:hAnsi="Times New Roman" w:cs="Times New Roman"/>
          <w:sz w:val="24"/>
          <w:szCs w:val="24"/>
        </w:rPr>
        <w:t xml:space="preserve">mamy - </w:t>
      </w:r>
      <w:r w:rsidRPr="00693955">
        <w:rPr>
          <w:rFonts w:ascii="Times New Roman" w:eastAsia="Times New Roman" w:hAnsi="Times New Roman" w:cs="Times New Roman"/>
          <w:b/>
          <w:bCs/>
          <w:sz w:val="24"/>
          <w:szCs w:val="24"/>
        </w:rPr>
        <w:t>ha, ha,</w:t>
      </w:r>
    </w:p>
    <w:p w:rsidR="00693955" w:rsidRPr="00693955" w:rsidRDefault="00693955" w:rsidP="0069395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955">
        <w:rPr>
          <w:rFonts w:ascii="Times New Roman" w:eastAsia="Times New Roman" w:hAnsi="Times New Roman" w:cs="Times New Roman"/>
          <w:sz w:val="24"/>
          <w:szCs w:val="24"/>
        </w:rPr>
        <w:t xml:space="preserve">dziewczynki - </w:t>
      </w:r>
      <w:r w:rsidRPr="00693955">
        <w:rPr>
          <w:rFonts w:ascii="Times New Roman" w:eastAsia="Times New Roman" w:hAnsi="Times New Roman" w:cs="Times New Roman"/>
          <w:b/>
          <w:bCs/>
          <w:sz w:val="24"/>
          <w:szCs w:val="24"/>
        </w:rPr>
        <w:t>hi, hi.</w:t>
      </w:r>
    </w:p>
    <w:p w:rsidR="00693955" w:rsidRPr="00693955" w:rsidRDefault="00693955" w:rsidP="0069395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955">
        <w:rPr>
          <w:rFonts w:ascii="Times New Roman" w:eastAsia="Times New Roman" w:hAnsi="Times New Roman" w:cs="Times New Roman"/>
          <w:sz w:val="24"/>
          <w:szCs w:val="24"/>
        </w:rPr>
        <w:t>zabawy w chuchanie na:</w:t>
      </w:r>
    </w:p>
    <w:p w:rsidR="00693955" w:rsidRPr="00693955" w:rsidRDefault="00693955" w:rsidP="0069395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955">
        <w:rPr>
          <w:rFonts w:ascii="Times New Roman" w:eastAsia="Times New Roman" w:hAnsi="Times New Roman" w:cs="Times New Roman"/>
          <w:sz w:val="24"/>
          <w:szCs w:val="24"/>
        </w:rPr>
        <w:t>zmarznięte ręce,</w:t>
      </w:r>
    </w:p>
    <w:p w:rsidR="00693955" w:rsidRPr="00693955" w:rsidRDefault="00693955" w:rsidP="0069395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955">
        <w:rPr>
          <w:rFonts w:ascii="Times New Roman" w:eastAsia="Times New Roman" w:hAnsi="Times New Roman" w:cs="Times New Roman"/>
          <w:sz w:val="24"/>
          <w:szCs w:val="24"/>
        </w:rPr>
        <w:t>oszronioną szybę,</w:t>
      </w:r>
    </w:p>
    <w:p w:rsidR="00693955" w:rsidRPr="00693955" w:rsidRDefault="00693955" w:rsidP="0069395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955">
        <w:rPr>
          <w:rFonts w:ascii="Times New Roman" w:eastAsia="Times New Roman" w:hAnsi="Times New Roman" w:cs="Times New Roman"/>
          <w:sz w:val="24"/>
          <w:szCs w:val="24"/>
        </w:rPr>
        <w:t>lustro, by zaparowała jego powierzchnia.</w:t>
      </w:r>
    </w:p>
    <w:p w:rsidR="00081DEE" w:rsidRDefault="00081DEE"/>
    <w:sectPr w:rsidR="00081DEE" w:rsidSect="00081D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06C0"/>
    <w:multiLevelType w:val="multilevel"/>
    <w:tmpl w:val="47E8E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773160"/>
    <w:multiLevelType w:val="multilevel"/>
    <w:tmpl w:val="D5304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F66EEE"/>
    <w:multiLevelType w:val="multilevel"/>
    <w:tmpl w:val="FB50B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E55E72"/>
    <w:multiLevelType w:val="multilevel"/>
    <w:tmpl w:val="01F43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4D419C"/>
    <w:multiLevelType w:val="multilevel"/>
    <w:tmpl w:val="86EEC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662931"/>
    <w:multiLevelType w:val="multilevel"/>
    <w:tmpl w:val="E9F2B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6162FA"/>
    <w:multiLevelType w:val="multilevel"/>
    <w:tmpl w:val="381C0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955"/>
    <w:rsid w:val="00081DEE"/>
    <w:rsid w:val="00693955"/>
    <w:rsid w:val="00FC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treci12">
    <w:name w:val="teksttreci12"/>
    <w:basedOn w:val="Normalny"/>
    <w:rsid w:val="00693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93955"/>
    <w:rPr>
      <w:b/>
      <w:bCs/>
    </w:rPr>
  </w:style>
  <w:style w:type="paragraph" w:customStyle="1" w:styleId="standard">
    <w:name w:val="standard"/>
    <w:basedOn w:val="Normalny"/>
    <w:rsid w:val="00693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treci">
    <w:name w:val="teksttreci"/>
    <w:basedOn w:val="Normalny"/>
    <w:rsid w:val="00693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6939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treci12">
    <w:name w:val="teksttreci12"/>
    <w:basedOn w:val="Normalny"/>
    <w:rsid w:val="00693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93955"/>
    <w:rPr>
      <w:b/>
      <w:bCs/>
    </w:rPr>
  </w:style>
  <w:style w:type="paragraph" w:customStyle="1" w:styleId="standard">
    <w:name w:val="standard"/>
    <w:basedOn w:val="Normalny"/>
    <w:rsid w:val="00693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treci">
    <w:name w:val="teksttreci"/>
    <w:basedOn w:val="Normalny"/>
    <w:rsid w:val="00693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6939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_(</cp:lastModifiedBy>
  <cp:revision>2</cp:revision>
  <dcterms:created xsi:type="dcterms:W3CDTF">2020-03-21T18:29:00Z</dcterms:created>
  <dcterms:modified xsi:type="dcterms:W3CDTF">2020-03-21T18:29:00Z</dcterms:modified>
</cp:coreProperties>
</file>