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61C1">
      <w:bookmarkStart w:id="0" w:name="_GoBack"/>
      <w:bookmarkEnd w:id="0"/>
      <w:r>
        <w:t>Godzina wychowawcza 7a (18.05.-22.05.2020r.)</w:t>
      </w:r>
    </w:p>
    <w:p w:rsidR="00000000" w:rsidRDefault="009C61C1">
      <w:r>
        <w:t>Temat: Czym jest empatia?</w:t>
      </w:r>
    </w:p>
    <w:p w:rsidR="00000000" w:rsidRDefault="009C61C1">
      <w:pPr>
        <w:pStyle w:val="ListParagraph"/>
        <w:numPr>
          <w:ilvl w:val="0"/>
          <w:numId w:val="1"/>
        </w:numPr>
      </w:pPr>
      <w:r>
        <w:t xml:space="preserve">Jak reagować na emocje innych ludzi? Jak je nazywać i jak sobie z nimi radzić? Na te i inne pytania związane z tematem zajęć pozwoli nam pomóc odpowiedzieć  krótki film, który znajduje </w:t>
      </w:r>
      <w:r>
        <w:t>się pod umieszczonym linkiem.</w:t>
      </w:r>
    </w:p>
    <w:p w:rsidR="00000000" w:rsidRDefault="009C61C1">
      <w:hyperlink r:id="rId6" w:history="1">
        <w:r>
          <w:rPr>
            <w:rStyle w:val="Hipercze"/>
          </w:rPr>
          <w:t>https://www.youtube.com/watch?v=4843hJVDmcA</w:t>
        </w:r>
      </w:hyperlink>
    </w:p>
    <w:p w:rsidR="00000000" w:rsidRDefault="009C61C1">
      <w:pPr>
        <w:pStyle w:val="ListParagraph"/>
        <w:numPr>
          <w:ilvl w:val="0"/>
          <w:numId w:val="1"/>
        </w:numPr>
      </w:pPr>
      <w:r>
        <w:t>Do zobaczenia w czwartek na Office 365 TEAMS  godz. 13.00</w:t>
      </w:r>
    </w:p>
    <w:p w:rsidR="00000000" w:rsidRDefault="009C61C1">
      <w:pPr>
        <w:pStyle w:val="ListParagraph"/>
        <w:numPr>
          <w:ilvl w:val="0"/>
          <w:numId w:val="1"/>
        </w:numPr>
      </w:pPr>
      <w:r>
        <w:t>Pozdrawiam!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C1"/>
    <w:rsid w:val="009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843hJVDm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2020-05-18T06:31:00Z</dcterms:created>
  <dcterms:modified xsi:type="dcterms:W3CDTF">2020-05-18T06:31:00Z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